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D3D" w:rsidRDefault="006D4D3D" w:rsidP="007E2CA8">
      <w:pPr>
        <w:pStyle w:val="1Ttel"/>
        <w:rPr>
          <w:sz w:val="36"/>
          <w:szCs w:val="36"/>
        </w:rPr>
      </w:pPr>
    </w:p>
    <w:p w:rsidR="003671D1" w:rsidRPr="00D82C77" w:rsidRDefault="00885702" w:rsidP="007E2CA8">
      <w:pPr>
        <w:pStyle w:val="1Ttel"/>
        <w:rPr>
          <w:sz w:val="36"/>
          <w:szCs w:val="36"/>
        </w:rPr>
      </w:pPr>
      <w:r>
        <w:rPr>
          <w:sz w:val="36"/>
          <w:szCs w:val="36"/>
        </w:rPr>
        <w:t>Praxisphase –</w:t>
      </w:r>
      <w:r w:rsidR="007E2CA8" w:rsidRPr="00D82C77">
        <w:rPr>
          <w:sz w:val="36"/>
          <w:szCs w:val="36"/>
        </w:rPr>
        <w:t xml:space="preserve"> </w:t>
      </w:r>
      <w:proofErr w:type="gramStart"/>
      <w:r w:rsidR="007E2CA8" w:rsidRPr="00D82C77">
        <w:rPr>
          <w:sz w:val="36"/>
          <w:szCs w:val="36"/>
        </w:rPr>
        <w:t>Fachlich</w:t>
      </w:r>
      <w:r w:rsidR="007C36C2">
        <w:rPr>
          <w:sz w:val="36"/>
          <w:szCs w:val="36"/>
        </w:rPr>
        <w:t>er</w:t>
      </w:r>
      <w:proofErr w:type="gramEnd"/>
      <w:r w:rsidR="006D4D3D">
        <w:rPr>
          <w:sz w:val="36"/>
          <w:szCs w:val="36"/>
        </w:rPr>
        <w:t xml:space="preserve">/fachdidaktischer </w:t>
      </w:r>
      <w:r w:rsidR="007E2CA8" w:rsidRPr="00D82C77">
        <w:rPr>
          <w:sz w:val="36"/>
          <w:szCs w:val="36"/>
        </w:rPr>
        <w:t>Auftrag</w:t>
      </w:r>
    </w:p>
    <w:p w:rsidR="007E2CA8" w:rsidRDefault="007E2CA8" w:rsidP="006D4D3D">
      <w:pPr>
        <w:pStyle w:val="3berschrift"/>
      </w:pPr>
    </w:p>
    <w:p w:rsidR="007E2CA8" w:rsidRDefault="007E2CA8" w:rsidP="006D4D3D">
      <w:pPr>
        <w:pStyle w:val="3berschrift"/>
      </w:pPr>
    </w:p>
    <w:p w:rsidR="006D4D3D" w:rsidRPr="00057C36" w:rsidRDefault="00057C36" w:rsidP="006D4D3D">
      <w:pPr>
        <w:pStyle w:val="3berschrift"/>
        <w:rPr>
          <w:sz w:val="32"/>
          <w:szCs w:val="32"/>
        </w:rPr>
      </w:pPr>
      <w:r w:rsidRPr="00057C36">
        <w:rPr>
          <w:sz w:val="32"/>
          <w:szCs w:val="32"/>
        </w:rPr>
        <w:t>Analyse zu</w:t>
      </w:r>
      <w:r w:rsidR="006D4D3D" w:rsidRPr="00057C36">
        <w:rPr>
          <w:sz w:val="32"/>
          <w:szCs w:val="32"/>
        </w:rPr>
        <w:t xml:space="preserve"> Lösungsprozess</w:t>
      </w:r>
      <w:r w:rsidRPr="00057C36">
        <w:rPr>
          <w:sz w:val="32"/>
          <w:szCs w:val="32"/>
        </w:rPr>
        <w:t>en</w:t>
      </w:r>
    </w:p>
    <w:p w:rsidR="00057C36" w:rsidRPr="00057C36" w:rsidRDefault="00057C36" w:rsidP="006D4D3D">
      <w:pPr>
        <w:pStyle w:val="3berschrift"/>
        <w:rPr>
          <w:sz w:val="32"/>
          <w:szCs w:val="32"/>
        </w:rPr>
      </w:pPr>
    </w:p>
    <w:p w:rsidR="00057C36" w:rsidRDefault="00057C36" w:rsidP="00057C36">
      <w:pPr>
        <w:pStyle w:val="3berschrift"/>
        <w:spacing w:after="120"/>
      </w:pPr>
      <w:r>
        <w:t>Gruppe 1</w:t>
      </w:r>
    </w:p>
    <w:p w:rsidR="00057C36" w:rsidRDefault="00057C36" w:rsidP="00057C36">
      <w:pPr>
        <w:pStyle w:val="3berschrift"/>
        <w:rPr>
          <w:b w:val="0"/>
        </w:rPr>
      </w:pPr>
    </w:p>
    <w:p w:rsidR="00057C36" w:rsidRDefault="00057C36" w:rsidP="00057C36">
      <w:pPr>
        <w:pStyle w:val="3berschrift"/>
        <w:rPr>
          <w:b w:val="0"/>
        </w:rPr>
      </w:pPr>
      <w:r w:rsidRPr="00057C36">
        <w:rPr>
          <w:b w:val="0"/>
        </w:rPr>
        <w:t xml:space="preserve">Analyse zum Lösungsprozess einer selbst gewählten Fermi-Aufgabe </w:t>
      </w:r>
    </w:p>
    <w:p w:rsidR="00057C36" w:rsidRDefault="00057C36" w:rsidP="00057C36">
      <w:pPr>
        <w:pStyle w:val="3berschrift"/>
        <w:rPr>
          <w:b w:val="0"/>
        </w:rPr>
      </w:pPr>
      <w:r w:rsidRPr="00057C36">
        <w:rPr>
          <w:b w:val="0"/>
        </w:rPr>
        <w:t>(Klärung der</w:t>
      </w:r>
      <w:r>
        <w:rPr>
          <w:b w:val="0"/>
        </w:rPr>
        <w:t xml:space="preserve"> </w:t>
      </w:r>
      <w:r w:rsidRPr="00057C36">
        <w:rPr>
          <w:b w:val="0"/>
        </w:rPr>
        <w:t>Ausgangsbedingungen)</w:t>
      </w:r>
    </w:p>
    <w:p w:rsidR="00057C36" w:rsidRPr="00057C36" w:rsidRDefault="00057C36" w:rsidP="00057C36">
      <w:pPr>
        <w:pStyle w:val="3berschrift"/>
        <w:rPr>
          <w:b w:val="0"/>
        </w:rPr>
      </w:pPr>
    </w:p>
    <w:p w:rsidR="00057C36" w:rsidRPr="00057C36" w:rsidRDefault="00057C36" w:rsidP="006D4D3D">
      <w:pPr>
        <w:pStyle w:val="3berschrift"/>
        <w:rPr>
          <w:b w:val="0"/>
        </w:rPr>
      </w:pPr>
    </w:p>
    <w:p w:rsidR="006D4D3D" w:rsidRDefault="00057C36" w:rsidP="006D4D3D">
      <w:pPr>
        <w:pStyle w:val="3berschrift"/>
      </w:pPr>
      <w:r w:rsidRPr="00057C36">
        <w:t>Gruppe 2</w:t>
      </w:r>
    </w:p>
    <w:p w:rsidR="00057C36" w:rsidRPr="00057C36" w:rsidRDefault="00057C36" w:rsidP="006D4D3D">
      <w:pPr>
        <w:pStyle w:val="3berschrift"/>
      </w:pPr>
    </w:p>
    <w:p w:rsidR="00057C36" w:rsidRPr="00057C36" w:rsidRDefault="00057C36" w:rsidP="00057C36">
      <w:pPr>
        <w:pStyle w:val="3berschrift"/>
        <w:rPr>
          <w:b w:val="0"/>
        </w:rPr>
      </w:pPr>
      <w:r w:rsidRPr="00057C36">
        <w:rPr>
          <w:b w:val="0"/>
        </w:rPr>
        <w:t>Analyse zum Lösu</w:t>
      </w:r>
      <w:r>
        <w:rPr>
          <w:b w:val="0"/>
        </w:rPr>
        <w:t>ngsprozess einer Problemaufgabe</w:t>
      </w:r>
    </w:p>
    <w:p w:rsidR="006D4D3D" w:rsidRPr="006D4D3D" w:rsidRDefault="006D4D3D" w:rsidP="006D4D3D">
      <w:pPr>
        <w:pStyle w:val="3berschrift"/>
        <w:rPr>
          <w:b w:val="0"/>
        </w:rPr>
      </w:pPr>
    </w:p>
    <w:p w:rsidR="009F780B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Wie viele Kinder (Gruppen) konnten die Aufgabe(n) lösen?</w:t>
      </w:r>
    </w:p>
    <w:p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:rsidR="009F780B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Wie verlief/en bei den Kindern der/die Modellierungsprozess/e bzw. der/die Problemlöseprozess/e?</w:t>
      </w:r>
    </w:p>
    <w:p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  <w:bookmarkStart w:id="0" w:name="_GoBack"/>
      <w:bookmarkEnd w:id="0"/>
    </w:p>
    <w:p w:rsidR="009F780B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Was gelang gut und wo gab es Probleme?</w:t>
      </w:r>
    </w:p>
    <w:p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:rsidR="009F780B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In welcher Phase des Modellierungsprozesses/ des Problemlöseprozesses traten besondere Schwierigkeiten auf?</w:t>
      </w:r>
    </w:p>
    <w:p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:rsidR="009F780B" w:rsidRPr="006D4D3D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Wie viele Kinder konnten mit der Aufgabenstellung nichts anfangen? Kennen Sie dafür die Ursachen?</w:t>
      </w:r>
    </w:p>
    <w:p w:rsidR="00D82C77" w:rsidRPr="006D4D3D" w:rsidRDefault="00D82C77" w:rsidP="006D4D3D">
      <w:pPr>
        <w:pStyle w:val="3berschrift"/>
        <w:spacing w:after="60"/>
        <w:rPr>
          <w:b w:val="0"/>
        </w:rPr>
      </w:pPr>
    </w:p>
    <w:sectPr w:rsidR="00D82C77" w:rsidRPr="006D4D3D" w:rsidSect="00FE30B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AF5" w:rsidRDefault="00E61AF5">
      <w:pPr>
        <w:spacing w:after="0"/>
      </w:pPr>
      <w:r>
        <w:separator/>
      </w:r>
    </w:p>
  </w:endnote>
  <w:endnote w:type="continuationSeparator" w:id="0">
    <w:p w:rsidR="00E61AF5" w:rsidRDefault="00E61A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BA62E5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AF5" w:rsidRDefault="00E61AF5">
      <w:pPr>
        <w:spacing w:after="0"/>
      </w:pPr>
      <w:r>
        <w:separator/>
      </w:r>
    </w:p>
  </w:footnote>
  <w:footnote w:type="continuationSeparator" w:id="0">
    <w:p w:rsidR="00E61AF5" w:rsidRDefault="00E61A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0A28CB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7EEAE5" wp14:editId="630615E0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1611">
      <w:rPr>
        <w:noProof/>
      </w:rPr>
      <w:pict>
        <v:rect id="Rectangle 42" o:spid="_x0000_s2053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.74831mm"/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581611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:rsidR="00A3243E" w:rsidRPr="00B2441E" w:rsidRDefault="00C47F62" w:rsidP="00DF3B98">
                <w:pPr>
                  <w:pStyle w:val="1Ttel"/>
                  <w:jc w:val="right"/>
                  <w:rPr>
                    <w:sz w:val="24"/>
                  </w:rPr>
                </w:pPr>
                <w:r w:rsidRPr="00B2441E">
                  <w:rPr>
                    <w:sz w:val="24"/>
                  </w:rPr>
                  <w:t>Sachrechnen GS</w:t>
                </w:r>
                <w:r w:rsidR="00FE4435" w:rsidRPr="00B2441E">
                  <w:rPr>
                    <w:sz w:val="24"/>
                  </w:rPr>
                  <w:t xml:space="preserve"> | </w:t>
                </w:r>
                <w:r w:rsidR="00A3243E" w:rsidRPr="00B2441E">
                  <w:rPr>
                    <w:sz w:val="24"/>
                  </w:rPr>
                  <w:t>Baustein</w:t>
                </w:r>
                <w:r w:rsidR="00E727CF" w:rsidRPr="00B2441E">
                  <w:rPr>
                    <w:sz w:val="24"/>
                  </w:rPr>
                  <w:t xml:space="preserve"> </w:t>
                </w:r>
                <w:r w:rsidR="00057C36" w:rsidRPr="00B2441E">
                  <w:rPr>
                    <w:sz w:val="24"/>
                  </w:rPr>
                  <w:t>2</w:t>
                </w:r>
                <w:r w:rsidR="00885702" w:rsidRPr="00B2441E">
                  <w:rPr>
                    <w:sz w:val="24"/>
                  </w:rPr>
                  <w:t xml:space="preserve"> </w:t>
                </w:r>
                <w:r w:rsidR="00FE4435" w:rsidRPr="00B2441E">
                  <w:rPr>
                    <w:sz w:val="24"/>
                  </w:rPr>
                  <w:t xml:space="preserve">| </w:t>
                </w:r>
                <w:r w:rsidR="007E2CA8" w:rsidRPr="00B2441E">
                  <w:rPr>
                    <w:sz w:val="24"/>
                  </w:rPr>
                  <w:t>Arbeitsblatt</w:t>
                </w:r>
                <w:r w:rsidR="00FE4435" w:rsidRPr="00B2441E">
                  <w:rPr>
                    <w:sz w:val="24"/>
                  </w:rPr>
                  <w:t xml:space="preserve"> </w:t>
                </w:r>
                <w:r w:rsidR="00A3243E" w:rsidRPr="00B2441E">
                  <w:rPr>
                    <w:sz w:val="24"/>
                  </w:rPr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6C4A"/>
    <w:multiLevelType w:val="hybridMultilevel"/>
    <w:tmpl w:val="3790D69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6FA31741"/>
    <w:multiLevelType w:val="hybridMultilevel"/>
    <w:tmpl w:val="980ED65E"/>
    <w:lvl w:ilvl="0" w:tplc="6DE42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CE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AC8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C2C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C6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AE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84A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3AA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E7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87A3E94"/>
    <w:multiLevelType w:val="hybridMultilevel"/>
    <w:tmpl w:val="FD0202D2"/>
    <w:lvl w:ilvl="0" w:tplc="69926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7440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4E1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6F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EA2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4A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49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01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AE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02401E"/>
    <w:rsid w:val="00057C36"/>
    <w:rsid w:val="000A28CB"/>
    <w:rsid w:val="00125D4B"/>
    <w:rsid w:val="0012799B"/>
    <w:rsid w:val="001474A4"/>
    <w:rsid w:val="001C1A47"/>
    <w:rsid w:val="001E15C5"/>
    <w:rsid w:val="001F145C"/>
    <w:rsid w:val="00200C55"/>
    <w:rsid w:val="00202782"/>
    <w:rsid w:val="00280478"/>
    <w:rsid w:val="002B22F5"/>
    <w:rsid w:val="0032585D"/>
    <w:rsid w:val="00364016"/>
    <w:rsid w:val="003671D1"/>
    <w:rsid w:val="003F4DC1"/>
    <w:rsid w:val="004401B0"/>
    <w:rsid w:val="00460563"/>
    <w:rsid w:val="004728EF"/>
    <w:rsid w:val="004C5A30"/>
    <w:rsid w:val="004D3CF4"/>
    <w:rsid w:val="004F3411"/>
    <w:rsid w:val="00561758"/>
    <w:rsid w:val="00581611"/>
    <w:rsid w:val="005A4FD7"/>
    <w:rsid w:val="005C4714"/>
    <w:rsid w:val="005E1694"/>
    <w:rsid w:val="006178D6"/>
    <w:rsid w:val="006323E8"/>
    <w:rsid w:val="0063498E"/>
    <w:rsid w:val="00680503"/>
    <w:rsid w:val="006C5065"/>
    <w:rsid w:val="006D4D3D"/>
    <w:rsid w:val="006F3ECD"/>
    <w:rsid w:val="006F7DEB"/>
    <w:rsid w:val="0077393B"/>
    <w:rsid w:val="007C36C2"/>
    <w:rsid w:val="007D3D74"/>
    <w:rsid w:val="007E2CA8"/>
    <w:rsid w:val="008227BA"/>
    <w:rsid w:val="00885702"/>
    <w:rsid w:val="008D4242"/>
    <w:rsid w:val="009163F8"/>
    <w:rsid w:val="00967DF3"/>
    <w:rsid w:val="009C5BC8"/>
    <w:rsid w:val="009F47EB"/>
    <w:rsid w:val="009F780B"/>
    <w:rsid w:val="00A048F0"/>
    <w:rsid w:val="00A3243E"/>
    <w:rsid w:val="00B0075D"/>
    <w:rsid w:val="00B0118B"/>
    <w:rsid w:val="00B10167"/>
    <w:rsid w:val="00B22752"/>
    <w:rsid w:val="00B2441E"/>
    <w:rsid w:val="00B5748C"/>
    <w:rsid w:val="00BA62E5"/>
    <w:rsid w:val="00BA75D6"/>
    <w:rsid w:val="00BE3748"/>
    <w:rsid w:val="00BE5E35"/>
    <w:rsid w:val="00C47F62"/>
    <w:rsid w:val="00C549E7"/>
    <w:rsid w:val="00C74A1A"/>
    <w:rsid w:val="00CC1BF9"/>
    <w:rsid w:val="00CE4830"/>
    <w:rsid w:val="00D27938"/>
    <w:rsid w:val="00D3055B"/>
    <w:rsid w:val="00D82C77"/>
    <w:rsid w:val="00DC5E9C"/>
    <w:rsid w:val="00DF3B98"/>
    <w:rsid w:val="00E0569C"/>
    <w:rsid w:val="00E61AF5"/>
    <w:rsid w:val="00E66C95"/>
    <w:rsid w:val="00E727CF"/>
    <w:rsid w:val="00F15B77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709166AA"/>
  <w15:docId w15:val="{D7B2CA8C-2898-416B-83F5-B2BB45D2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6D4D3D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auto"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609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752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9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98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180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563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90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733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28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5120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6139-7B87-4221-88D0-1FA3A10A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Regine Brandtner</dc:creator>
  <cp:lastModifiedBy>Christoph Look</cp:lastModifiedBy>
  <cp:revision>10</cp:revision>
  <cp:lastPrinted>2016-12-05T13:23:00Z</cp:lastPrinted>
  <dcterms:created xsi:type="dcterms:W3CDTF">2018-06-03T09:28:00Z</dcterms:created>
  <dcterms:modified xsi:type="dcterms:W3CDTF">2018-10-08T15:45:00Z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